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方正小标宋简体"/>
          <w:b/>
          <w:bCs/>
          <w:color w:val="FF0000"/>
          <w:w w:val="45"/>
          <w:sz w:val="90"/>
          <w:szCs w:val="90"/>
        </w:rPr>
      </w:pPr>
      <w:r>
        <w:rPr>
          <w:rFonts w:hint="eastAsia" w:ascii="宋体" w:hAnsi="宋体" w:cs="方正小标宋简体"/>
          <w:b/>
          <w:bCs/>
          <w:color w:val="FF0000"/>
          <w:w w:val="45"/>
          <w:sz w:val="90"/>
          <w:szCs w:val="90"/>
        </w:rPr>
        <w:t>共青团江西农业大学动物科学技术学院委员会文件</w:t>
      </w:r>
    </w:p>
    <w:p>
      <w:pPr>
        <w:spacing w:line="360" w:lineRule="auto"/>
        <w:rPr>
          <w:rFonts w:ascii="仿宋_GB2312" w:eastAsia="仿宋_GB2312"/>
          <w:sz w:val="30"/>
        </w:rPr>
      </w:pPr>
    </w:p>
    <w:p>
      <w:pPr>
        <w:spacing w:line="360" w:lineRule="auto"/>
        <w:jc w:val="center"/>
        <w:rPr>
          <w:rFonts w:ascii="仿宋_GB2312" w:eastAsia="仿宋_GB2312"/>
          <w:bCs/>
          <w:sz w:val="30"/>
        </w:rPr>
      </w:pPr>
      <w:r>
        <w:rPr>
          <w:rFonts w:hint="eastAsia" w:ascii="仿宋_GB2312" w:eastAsia="仿宋_GB2312"/>
          <w:bCs/>
          <w:sz w:val="30"/>
        </w:rPr>
        <w:t>赣农大动科青发〔2023〕</w:t>
      </w:r>
      <w:r>
        <w:rPr>
          <w:rFonts w:hint="eastAsia" w:ascii="仿宋_GB2312" w:eastAsia="仿宋_GB2312"/>
          <w:bCs/>
          <w:sz w:val="30"/>
          <w:lang w:val="en-US" w:eastAsia="zh-CN"/>
        </w:rPr>
        <w:t>21</w:t>
      </w:r>
      <w:r>
        <w:rPr>
          <w:rFonts w:hint="eastAsia" w:ascii="仿宋_GB2312" w:eastAsia="仿宋_GB2312"/>
          <w:bCs/>
          <w:sz w:val="30"/>
        </w:rPr>
        <w:t>号</w:t>
      </w:r>
    </w:p>
    <w:p>
      <w:pPr>
        <w:widowControl/>
        <w:adjustRightInd w:val="0"/>
        <w:snapToGrid w:val="0"/>
        <w:spacing w:line="480" w:lineRule="exact"/>
        <w:jc w:val="center"/>
        <w:rPr>
          <w:rFonts w:ascii="仿宋_GB2312" w:eastAsia="仿宋_GB2312"/>
          <w:b/>
          <w:bCs/>
          <w:sz w:val="30"/>
        </w:rPr>
      </w:pPr>
      <w:r>
        <w:rPr>
          <w:rFonts w:hint="eastAsia" w:ascii="仿宋_GB2312" w:eastAsia="仿宋_GB2312"/>
          <w:sz w:val="30"/>
        </w:rPr>
        <mc:AlternateContent>
          <mc:Choice Requires="wps">
            <w:drawing>
              <wp:anchor distT="0" distB="0" distL="0" distR="0" simplePos="0" relativeHeight="251659264" behindDoc="0" locked="0" layoutInCell="1" allowOverlap="1">
                <wp:simplePos x="0" y="0"/>
                <wp:positionH relativeFrom="column">
                  <wp:posOffset>11430</wp:posOffset>
                </wp:positionH>
                <wp:positionV relativeFrom="paragraph">
                  <wp:posOffset>147955</wp:posOffset>
                </wp:positionV>
                <wp:extent cx="5734050" cy="0"/>
                <wp:effectExtent l="0" t="8255" r="11430" b="14605"/>
                <wp:wrapNone/>
                <wp:docPr id="1026" name="直接连接符 1"/>
                <wp:cNvGraphicFramePr/>
                <a:graphic xmlns:a="http://schemas.openxmlformats.org/drawingml/2006/main">
                  <a:graphicData uri="http://schemas.microsoft.com/office/word/2010/wordprocessingShape">
                    <wps:wsp>
                      <wps:cNvCnPr/>
                      <wps:spPr>
                        <a:xfrm>
                          <a:off x="0" y="0"/>
                          <a:ext cx="5734050" cy="0"/>
                        </a:xfrm>
                        <a:prstGeom prst="line">
                          <a:avLst/>
                        </a:prstGeom>
                        <a:ln w="15875" cap="flat" cmpd="sng">
                          <a:solidFill>
                            <a:srgbClr val="FF0000"/>
                          </a:solidFill>
                          <a:prstDash val="solid"/>
                          <a:round/>
                          <a:headEnd type="none" w="med" len="med"/>
                          <a:tailEnd type="none" w="med" len="med"/>
                        </a:ln>
                      </wps:spPr>
                      <wps:bodyPr/>
                    </wps:wsp>
                  </a:graphicData>
                </a:graphic>
              </wp:anchor>
            </w:drawing>
          </mc:Choice>
          <mc:Fallback>
            <w:pict>
              <v:line id="直接连接符 1" o:spid="_x0000_s1026" o:spt="20" style="position:absolute;left:0pt;margin-left:0.9pt;margin-top:11.65pt;height:0pt;width:451.5pt;z-index:251659264;mso-width-relative:page;mso-height-relative:page;" filled="f" stroked="t" coordsize="21600,21600" o:gfxdata="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5IdQ9MAAAAHAQAADwAAAAAAAAABACAAAAAiAAAAZHJzL2Rvd25yZXYueG1sUEsBAhQA&#10;FAAAAAgAh07iQL6v0tf3AQAA5gMAAA4AAAAAAAAAAQAgAAAAIgEAAGRycy9lMm9Eb2MueG1sUEsF&#10;BgAAAAAGAAYAWQEAAIsFAAAAAA==&#10;">
                <v:fill on="f" focussize="0,0"/>
                <v:stroke weight="1.25pt" color="#FF0000" joinstyle="round"/>
                <v:imagedata o:title=""/>
                <o:lock v:ext="edit" aspectratio="f"/>
              </v:line>
            </w:pict>
          </mc:Fallback>
        </mc:AlternateContent>
      </w:r>
      <w:r>
        <w:rPr>
          <w:rFonts w:hint="eastAsia" w:ascii="仿宋_GB2312" w:eastAsia="仿宋_GB2312"/>
          <w:b/>
          <w:bCs/>
          <w:sz w:val="30"/>
        </w:rPr>
        <w:t xml:space="preserve"> </w:t>
      </w:r>
      <w:r>
        <w:rPr>
          <w:rFonts w:ascii="仿宋_GB2312" w:eastAsia="仿宋_GB2312"/>
          <w:b/>
          <w:bCs/>
          <w:sz w:val="30"/>
        </w:rPr>
        <w:t xml:space="preserve">                              </w:t>
      </w:r>
    </w:p>
    <w:p>
      <w:pPr>
        <w:spacing w:line="540" w:lineRule="exact"/>
        <w:jc w:val="center"/>
        <w:rPr>
          <w:rFonts w:ascii="仿宋_GB2312" w:eastAsia="仿宋_GB2312"/>
          <w:bCs/>
          <w:sz w:val="30"/>
          <w:szCs w:val="30"/>
        </w:rPr>
      </w:pPr>
    </w:p>
    <w:p>
      <w:pPr>
        <w:spacing w:line="540" w:lineRule="exact"/>
        <w:jc w:val="center"/>
        <w:rPr>
          <w:rFonts w:ascii="仿宋_GB2312" w:eastAsia="仿宋_GB2312"/>
          <w:bCs/>
          <w:sz w:val="30"/>
          <w:szCs w:val="30"/>
        </w:rPr>
      </w:pPr>
    </w:p>
    <w:p>
      <w:pPr>
        <w:spacing w:line="540" w:lineRule="exact"/>
        <w:jc w:val="center"/>
        <w:rPr>
          <w:rFonts w:ascii="仿宋_GB2312" w:eastAsia="仿宋_GB2312"/>
          <w:bCs/>
          <w:sz w:val="30"/>
          <w:szCs w:val="30"/>
        </w:rPr>
      </w:pPr>
    </w:p>
    <w:p>
      <w:pPr>
        <w:spacing w:line="360" w:lineRule="auto"/>
        <w:jc w:val="center"/>
        <w:rPr>
          <w:rFonts w:ascii="宋体" w:hAnsi="宋体"/>
          <w:b/>
          <w:bCs/>
          <w:sz w:val="44"/>
          <w:szCs w:val="44"/>
        </w:rPr>
      </w:pPr>
      <w:r>
        <w:rPr>
          <w:rFonts w:hint="eastAsia" w:ascii="宋体" w:hAnsi="宋体"/>
          <w:b/>
          <w:bCs/>
          <w:sz w:val="44"/>
          <w:szCs w:val="44"/>
        </w:rPr>
        <w:t>关于我院指导各团支部开展</w:t>
      </w:r>
      <w:r>
        <w:rPr>
          <w:rFonts w:ascii="宋体" w:hAnsi="宋体"/>
          <w:b/>
          <w:bCs/>
          <w:sz w:val="44"/>
          <w:szCs w:val="44"/>
        </w:rPr>
        <w:t>“</w:t>
      </w:r>
      <w:r>
        <w:rPr>
          <w:rFonts w:hint="eastAsia" w:ascii="宋体" w:hAnsi="宋体"/>
          <w:b/>
          <w:bCs/>
          <w:sz w:val="44"/>
          <w:szCs w:val="44"/>
        </w:rPr>
        <w:t>严肃考风，规范考纪”主题团日活动的通知</w:t>
      </w:r>
    </w:p>
    <w:p>
      <w:pPr>
        <w:widowControl/>
        <w:adjustRightInd w:val="0"/>
        <w:snapToGrid w:val="0"/>
        <w:spacing w:before="312" w:beforeLines="100" w:line="500" w:lineRule="exact"/>
        <w:jc w:val="left"/>
        <w:rPr>
          <w:rFonts w:ascii="仿宋_GB2312" w:eastAsia="仿宋_GB2312"/>
          <w:bCs/>
          <w:sz w:val="30"/>
          <w:szCs w:val="30"/>
        </w:rPr>
      </w:pPr>
      <w:bookmarkStart w:id="1" w:name="_GoBack"/>
      <w:r>
        <w:rPr>
          <w:rFonts w:hint="eastAsia" w:ascii="仿宋_GB2312" w:eastAsia="仿宋_GB2312"/>
          <w:bCs/>
          <w:sz w:val="30"/>
          <w:szCs w:val="30"/>
        </w:rPr>
        <w:t>院属各团支部：</w:t>
      </w:r>
    </w:p>
    <w:p>
      <w:pPr>
        <w:pStyle w:val="2"/>
        <w:spacing w:line="540" w:lineRule="exact"/>
        <w:ind w:firstLine="640"/>
        <w:rPr>
          <w:rFonts w:hint="eastAsia" w:ascii="宋体" w:hAnsi="宋体" w:eastAsia="仿宋_GB2312"/>
          <w:bCs/>
          <w:sz w:val="32"/>
          <w:szCs w:val="32"/>
          <w:lang w:eastAsia="zh-CN"/>
        </w:rPr>
      </w:pPr>
      <w:r>
        <w:rPr>
          <w:rFonts w:hint="eastAsia" w:ascii="仿宋_GB2312" w:eastAsia="仿宋_GB2312"/>
          <w:bCs/>
          <w:sz w:val="32"/>
          <w:szCs w:val="30"/>
        </w:rPr>
        <w:t>为切实推动学风扶植工作的开展，进一步培养学生诚信品质，正直考风，严肃考纪，营造公道、公正、诚笃守信的考试气氛,助推“教育现代化和人民满意教育”,推进素质教育，提高教育质量,将立德树人根本任务落到实处，营造优良的育人环境，进一步推动青年团员对于二十大精神的学习与落实，发扬诚信应考精神。</w:t>
      </w:r>
      <w:r>
        <w:rPr>
          <w:rFonts w:hint="eastAsia" w:ascii="仿宋_GB2312" w:eastAsia="仿宋_GB2312"/>
          <w:sz w:val="32"/>
          <w:szCs w:val="30"/>
        </w:rPr>
        <w:t>推</w:t>
      </w:r>
      <w:r>
        <w:rPr>
          <w:rFonts w:hint="eastAsia" w:ascii="仿宋_GB2312" w:hAnsi="Times New Roman" w:eastAsia="仿宋_GB2312"/>
          <w:bCs/>
          <w:sz w:val="32"/>
          <w:szCs w:val="30"/>
        </w:rPr>
        <w:t>进思想政治教育工作创新发展，为打造公平公正的考试环境，营造诚信校园风气，根据学校2023年安排，我院特此举行以“严肃考分，规范考纪”主题团日活动，希望各支部认真组织，把活动安排好、落实好。现将本次活动有关事项通知如</w:t>
      </w:r>
      <w:r>
        <w:rPr>
          <w:rFonts w:ascii="仿宋_GB2312" w:eastAsia="仿宋_GB2312"/>
          <w:sz w:val="32"/>
          <w:szCs w:val="30"/>
        </w:rPr>
        <w:t>下</w:t>
      </w:r>
      <w:r>
        <w:rPr>
          <w:rFonts w:hint="eastAsia" w:ascii="仿宋_GB2312" w:eastAsia="仿宋_GB2312"/>
          <w:sz w:val="32"/>
          <w:szCs w:val="30"/>
          <w:lang w:eastAsia="zh-CN"/>
        </w:rPr>
        <w:t>：</w:t>
      </w:r>
    </w:p>
    <w:bookmarkEnd w:id="1"/>
    <w:p>
      <w:pPr>
        <w:pStyle w:val="8"/>
        <w:spacing w:line="540" w:lineRule="exact"/>
        <w:ind w:firstLine="0" w:firstLineChars="0"/>
        <w:rPr>
          <w:rFonts w:ascii="仿宋_GB2312" w:eastAsia="仿宋_GB2312"/>
          <w:sz w:val="32"/>
          <w:szCs w:val="30"/>
        </w:rPr>
      </w:pPr>
      <w:r>
        <w:rPr>
          <w:rFonts w:hint="eastAsia" w:ascii="黑体" w:hAnsi="黑体" w:eastAsia="黑体"/>
          <w:b/>
          <w:bCs/>
          <w:color w:val="000000"/>
          <w:spacing w:val="-6"/>
          <w:sz w:val="32"/>
          <w:szCs w:val="28"/>
        </w:rPr>
        <w:t>一、指导思想：</w:t>
      </w:r>
    </w:p>
    <w:p>
      <w:pPr>
        <w:pStyle w:val="2"/>
        <w:ind w:firstLine="640"/>
        <w:rPr>
          <w:rFonts w:ascii="楷体" w:hAnsi="楷体" w:eastAsia="楷体" w:cs="楷体"/>
          <w:sz w:val="32"/>
          <w:szCs w:val="32"/>
        </w:rPr>
      </w:pPr>
      <w:r>
        <w:rPr>
          <w:rFonts w:hint="eastAsia" w:ascii="仿宋_GB2312" w:eastAsia="仿宋_GB2312"/>
          <w:sz w:val="32"/>
          <w:szCs w:val="30"/>
        </w:rPr>
        <w:t>以习近平新时代中国特色社会主义思想为指导，引导广大学生深入领会并践行习近平新时代中国特色社会主义思想和党的二十大精神，</w:t>
      </w:r>
      <w:r>
        <w:rPr>
          <w:rFonts w:hint="eastAsia" w:ascii="仿宋_GB2312" w:eastAsia="仿宋_GB2312"/>
          <w:bCs/>
          <w:sz w:val="32"/>
          <w:szCs w:val="30"/>
        </w:rPr>
        <w:t>坚持重要理想科学发展观，</w:t>
      </w:r>
      <w:r>
        <w:rPr>
          <w:rFonts w:hint="eastAsia" w:ascii="仿宋_GB2312" w:eastAsia="仿宋_GB2312"/>
          <w:sz w:val="32"/>
          <w:szCs w:val="30"/>
        </w:rPr>
        <w:t>推动学风建设，培养有理想、有担当的新时代青年人。围绕学风班风，坚持加强学风建设氛围营造，利用多种渠道大力宣传学术</w:t>
      </w:r>
      <w:r>
        <w:rPr>
          <w:rFonts w:hint="eastAsia" w:ascii="仿宋_GB2312" w:eastAsia="仿宋_GB2312"/>
          <w:bCs/>
          <w:sz w:val="32"/>
          <w:szCs w:val="30"/>
        </w:rPr>
        <w:t>诚信。用严谨治学的精神感染学生，营造积极向上的学习精神。在学习中实现自我提升，自我成就，为全面建设社会主义现代化强国而努力奋斗。</w:t>
      </w:r>
    </w:p>
    <w:p>
      <w:pPr>
        <w:pStyle w:val="8"/>
        <w:spacing w:line="540" w:lineRule="exact"/>
        <w:ind w:firstLine="0" w:firstLineChars="0"/>
        <w:rPr>
          <w:rFonts w:ascii="黑体" w:hAnsi="黑体" w:eastAsia="黑体"/>
          <w:b/>
          <w:bCs/>
          <w:color w:val="000000"/>
          <w:spacing w:val="-6"/>
          <w:sz w:val="32"/>
          <w:szCs w:val="28"/>
        </w:rPr>
      </w:pPr>
      <w:r>
        <w:rPr>
          <w:rFonts w:hint="eastAsia" w:ascii="黑体" w:hAnsi="黑体" w:eastAsia="黑体"/>
          <w:b/>
          <w:bCs/>
          <w:color w:val="000000"/>
          <w:spacing w:val="-6"/>
          <w:sz w:val="32"/>
          <w:szCs w:val="28"/>
        </w:rPr>
        <w:t>二、活动时间</w:t>
      </w:r>
    </w:p>
    <w:p>
      <w:pPr>
        <w:pStyle w:val="8"/>
        <w:spacing w:line="540" w:lineRule="exact"/>
        <w:ind w:firstLine="640"/>
        <w:rPr>
          <w:rFonts w:ascii="仿宋_GB2312" w:hAnsi="Times New Roman" w:eastAsia="仿宋_GB2312"/>
          <w:bCs/>
          <w:sz w:val="32"/>
          <w:szCs w:val="30"/>
        </w:rPr>
      </w:pPr>
      <w:r>
        <w:rPr>
          <w:rFonts w:hint="eastAsia" w:ascii="仿宋_GB2312" w:hAnsi="Times New Roman" w:eastAsia="仿宋_GB2312"/>
          <w:bCs/>
          <w:sz w:val="32"/>
          <w:szCs w:val="30"/>
        </w:rPr>
        <w:t>2</w:t>
      </w:r>
      <w:r>
        <w:rPr>
          <w:rFonts w:ascii="仿宋_GB2312" w:hAnsi="Times New Roman" w:eastAsia="仿宋_GB2312"/>
          <w:bCs/>
          <w:sz w:val="32"/>
          <w:szCs w:val="30"/>
        </w:rPr>
        <w:t>02</w:t>
      </w:r>
      <w:r>
        <w:rPr>
          <w:rFonts w:hint="eastAsia" w:ascii="仿宋_GB2312" w:hAnsi="Times New Roman" w:eastAsia="仿宋_GB2312"/>
          <w:bCs/>
          <w:sz w:val="32"/>
          <w:szCs w:val="30"/>
        </w:rPr>
        <w:t>3年6月</w:t>
      </w:r>
      <w:r>
        <w:rPr>
          <w:rFonts w:hint="eastAsia" w:ascii="仿宋_GB2312" w:hAnsi="Times New Roman" w:eastAsia="仿宋_GB2312"/>
          <w:bCs/>
          <w:sz w:val="32"/>
          <w:szCs w:val="30"/>
          <w:lang w:val="en-US" w:eastAsia="zh-CN"/>
        </w:rPr>
        <w:t>6</w:t>
      </w:r>
      <w:r>
        <w:rPr>
          <w:rFonts w:hint="eastAsia" w:ascii="仿宋_GB2312" w:hAnsi="Times New Roman" w:eastAsia="仿宋_GB2312"/>
          <w:bCs/>
          <w:sz w:val="32"/>
          <w:szCs w:val="30"/>
        </w:rPr>
        <w:t>日-2023年6月</w:t>
      </w:r>
      <w:r>
        <w:rPr>
          <w:rFonts w:ascii="仿宋_GB2312" w:hAnsi="Times New Roman" w:eastAsia="仿宋_GB2312"/>
          <w:bCs/>
          <w:sz w:val="32"/>
          <w:szCs w:val="30"/>
        </w:rPr>
        <w:t>20</w:t>
      </w:r>
      <w:r>
        <w:rPr>
          <w:rFonts w:hint="eastAsia" w:ascii="仿宋_GB2312" w:hAnsi="Times New Roman" w:eastAsia="仿宋_GB2312"/>
          <w:bCs/>
          <w:sz w:val="32"/>
          <w:szCs w:val="30"/>
        </w:rPr>
        <w:t>日</w:t>
      </w:r>
    </w:p>
    <w:p>
      <w:pPr>
        <w:pStyle w:val="8"/>
        <w:numPr>
          <w:ilvl w:val="0"/>
          <w:numId w:val="1"/>
        </w:numPr>
        <w:spacing w:line="540" w:lineRule="exact"/>
        <w:ind w:firstLine="0" w:firstLineChars="0"/>
        <w:rPr>
          <w:rFonts w:ascii="黑体" w:hAnsi="黑体" w:eastAsia="黑体"/>
          <w:b/>
          <w:bCs/>
          <w:color w:val="000000"/>
          <w:spacing w:val="-6"/>
          <w:sz w:val="32"/>
          <w:szCs w:val="28"/>
        </w:rPr>
      </w:pPr>
      <w:r>
        <w:rPr>
          <w:rFonts w:hint="eastAsia" w:ascii="黑体" w:hAnsi="黑体" w:eastAsia="黑体"/>
          <w:b/>
          <w:bCs/>
          <w:color w:val="000000"/>
          <w:spacing w:val="-6"/>
          <w:sz w:val="32"/>
          <w:szCs w:val="28"/>
        </w:rPr>
        <w:t>活动主题</w:t>
      </w:r>
      <w:bookmarkStart w:id="0" w:name="_Hlk18072583"/>
    </w:p>
    <w:p>
      <w:pPr>
        <w:pStyle w:val="8"/>
        <w:spacing w:line="540" w:lineRule="exact"/>
        <w:ind w:firstLine="640"/>
        <w:rPr>
          <w:rFonts w:ascii="仿宋_GB2312" w:eastAsia="仿宋_GB2312"/>
          <w:bCs/>
          <w:color w:val="000000"/>
          <w:sz w:val="32"/>
          <w:szCs w:val="30"/>
        </w:rPr>
      </w:pPr>
      <w:r>
        <w:rPr>
          <w:rFonts w:hint="eastAsia" w:ascii="仿宋_GB2312" w:eastAsia="仿宋_GB2312"/>
          <w:bCs/>
          <w:color w:val="000000"/>
          <w:sz w:val="32"/>
          <w:szCs w:val="30"/>
        </w:rPr>
        <w:t>严肃考风</w:t>
      </w:r>
      <w:r>
        <w:rPr>
          <w:rFonts w:ascii="仿宋_GB2312" w:eastAsia="仿宋_GB2312"/>
          <w:bCs/>
          <w:color w:val="000000"/>
          <w:sz w:val="32"/>
          <w:szCs w:val="30"/>
        </w:rPr>
        <w:t>,</w:t>
      </w:r>
      <w:r>
        <w:rPr>
          <w:rFonts w:hint="eastAsia" w:ascii="仿宋_GB2312" w:eastAsia="仿宋_GB2312"/>
          <w:bCs/>
          <w:color w:val="000000"/>
          <w:sz w:val="32"/>
          <w:szCs w:val="30"/>
        </w:rPr>
        <w:t>规范考纪</w:t>
      </w:r>
    </w:p>
    <w:bookmarkEnd w:id="0"/>
    <w:p>
      <w:pPr>
        <w:spacing w:line="480" w:lineRule="exact"/>
        <w:rPr>
          <w:rFonts w:ascii="仿宋_GB2312" w:eastAsia="仿宋_GB2312"/>
          <w:bCs/>
          <w:sz w:val="32"/>
          <w:szCs w:val="30"/>
        </w:rPr>
      </w:pPr>
      <w:r>
        <w:rPr>
          <w:rFonts w:hint="eastAsia" w:ascii="黑体" w:hAnsi="黑体" w:eastAsia="黑体" w:cs="宋体"/>
          <w:b/>
          <w:bCs/>
          <w:color w:val="000000"/>
          <w:sz w:val="32"/>
          <w:szCs w:val="32"/>
        </w:rPr>
        <w:t>四、活动内容</w:t>
      </w:r>
    </w:p>
    <w:p>
      <w:pPr>
        <w:pStyle w:val="8"/>
        <w:spacing w:line="540" w:lineRule="exact"/>
        <w:ind w:firstLine="618"/>
        <w:rPr>
          <w:rFonts w:ascii="楷体" w:hAnsi="楷体" w:eastAsia="楷体" w:cs="仿宋_GB2312"/>
          <w:b/>
          <w:bCs/>
          <w:color w:val="000000"/>
          <w:spacing w:val="-6"/>
          <w:sz w:val="32"/>
          <w:szCs w:val="28"/>
        </w:rPr>
      </w:pPr>
      <w:r>
        <w:rPr>
          <w:rFonts w:hint="eastAsia" w:ascii="楷体" w:hAnsi="楷体" w:eastAsia="楷体" w:cs="仿宋_GB2312"/>
          <w:b/>
          <w:bCs/>
          <w:color w:val="000000"/>
          <w:spacing w:val="-6"/>
          <w:sz w:val="32"/>
          <w:szCs w:val="28"/>
        </w:rPr>
        <w:t>1.开展主题班会，学习先进思想。</w:t>
      </w:r>
    </w:p>
    <w:p>
      <w:pPr>
        <w:spacing w:line="540" w:lineRule="exact"/>
        <w:ind w:firstLine="640" w:firstLineChars="200"/>
        <w:rPr>
          <w:rFonts w:ascii="仿宋_GB2312" w:eastAsia="仿宋_GB2312"/>
          <w:bCs/>
          <w:sz w:val="32"/>
          <w:szCs w:val="30"/>
        </w:rPr>
      </w:pPr>
      <w:r>
        <w:rPr>
          <w:rFonts w:hint="eastAsia" w:ascii="仿宋_GB2312" w:eastAsia="仿宋_GB2312"/>
          <w:bCs/>
          <w:color w:val="000000"/>
          <w:sz w:val="32"/>
          <w:szCs w:val="30"/>
        </w:rPr>
        <w:t>由各团支部自行开展有关“严肃考风，规范考纪”的主题班会，带领大家共同探讨如何共建严肃学风，分享学习心得，</w:t>
      </w:r>
      <w:r>
        <w:rPr>
          <w:rFonts w:hint="eastAsia" w:ascii="仿宋_GB2312" w:eastAsia="仿宋_GB2312"/>
          <w:bCs/>
          <w:sz w:val="32"/>
          <w:szCs w:val="30"/>
        </w:rPr>
        <w:t>统一对“严肃考纪、整顿考风”的思想认识，深刻领会考风建设的内涵，开展考风考纪教育，展开对考试纪律、校规校纪的学习，典型事例警示等。</w:t>
      </w:r>
    </w:p>
    <w:p>
      <w:pPr>
        <w:pStyle w:val="8"/>
        <w:spacing w:line="540" w:lineRule="exact"/>
        <w:ind w:firstLine="618"/>
        <w:rPr>
          <w:rFonts w:ascii="楷体" w:hAnsi="楷体" w:eastAsia="楷体" w:cs="仿宋_GB2312"/>
          <w:b/>
          <w:bCs/>
          <w:color w:val="000000"/>
          <w:spacing w:val="-6"/>
          <w:sz w:val="32"/>
          <w:szCs w:val="28"/>
        </w:rPr>
      </w:pPr>
      <w:r>
        <w:rPr>
          <w:rFonts w:hint="eastAsia" w:ascii="楷体" w:hAnsi="楷体" w:eastAsia="楷体" w:cs="仿宋_GB2312"/>
          <w:b/>
          <w:bCs/>
          <w:color w:val="000000"/>
          <w:spacing w:val="-6"/>
          <w:sz w:val="32"/>
          <w:szCs w:val="28"/>
        </w:rPr>
        <w:t>2.</w:t>
      </w:r>
      <w:r>
        <w:rPr>
          <w:rFonts w:hint="eastAsia" w:ascii="楷体" w:hAnsi="楷体" w:eastAsia="楷体"/>
          <w:b/>
          <w:color w:val="000000"/>
          <w:sz w:val="32"/>
          <w:szCs w:val="32"/>
        </w:rPr>
        <w:t>组织学习活动</w:t>
      </w:r>
      <w:r>
        <w:rPr>
          <w:rFonts w:hint="eastAsia" w:ascii="楷体" w:hAnsi="楷体" w:eastAsia="楷体" w:cs="仿宋_GB2312"/>
          <w:b/>
          <w:bCs/>
          <w:color w:val="000000"/>
          <w:spacing w:val="-6"/>
          <w:sz w:val="32"/>
          <w:szCs w:val="28"/>
        </w:rPr>
        <w:t>，强化思想引领。</w:t>
      </w:r>
    </w:p>
    <w:p>
      <w:pPr>
        <w:pStyle w:val="8"/>
        <w:spacing w:line="540" w:lineRule="exact"/>
        <w:ind w:firstLine="640"/>
        <w:rPr>
          <w:rFonts w:ascii="仿宋_GB2312" w:eastAsia="仿宋_GB2312"/>
          <w:bCs/>
          <w:color w:val="000000"/>
          <w:sz w:val="32"/>
          <w:szCs w:val="30"/>
        </w:rPr>
      </w:pPr>
      <w:r>
        <w:rPr>
          <w:rFonts w:hint="eastAsia" w:ascii="仿宋_GB2312" w:hAnsi="Times New Roman" w:eastAsia="仿宋_GB2312"/>
          <w:bCs/>
          <w:sz w:val="32"/>
          <w:szCs w:val="30"/>
        </w:rPr>
        <w:t>各支部以寝室，团小组或者自行成立的学习小组为单位开展学习活动，组织集体学习活动，带领大家认真复习准备应对考试。</w:t>
      </w:r>
      <w:r>
        <w:rPr>
          <w:rFonts w:hint="eastAsia" w:ascii="仿宋_GB2312" w:eastAsia="仿宋_GB2312"/>
          <w:bCs/>
          <w:color w:val="000000"/>
          <w:sz w:val="32"/>
          <w:szCs w:val="30"/>
        </w:rPr>
        <w:t>促进班级成员养成良好学习习惯，在活动中了解学习的重要性和考风考纪建设的必要性。</w:t>
      </w:r>
    </w:p>
    <w:p>
      <w:pPr>
        <w:spacing w:line="540" w:lineRule="exact"/>
        <w:ind w:firstLine="619" w:firstLineChars="200"/>
        <w:rPr>
          <w:rFonts w:ascii="楷体" w:hAnsi="楷体" w:eastAsia="楷体" w:cs="仿宋_GB2312"/>
          <w:b/>
          <w:bCs/>
          <w:color w:val="000000"/>
          <w:spacing w:val="-6"/>
          <w:sz w:val="32"/>
          <w:szCs w:val="28"/>
        </w:rPr>
      </w:pPr>
      <w:r>
        <w:rPr>
          <w:rFonts w:hint="eastAsia" w:ascii="楷体" w:hAnsi="楷体" w:eastAsia="楷体" w:cs="仿宋_GB2312"/>
          <w:b/>
          <w:bCs/>
          <w:color w:val="000000"/>
          <w:spacing w:val="-6"/>
          <w:sz w:val="32"/>
          <w:szCs w:val="28"/>
        </w:rPr>
        <w:t>3.发动榜样精神，学习先进代表。</w:t>
      </w:r>
    </w:p>
    <w:p>
      <w:pPr>
        <w:spacing w:line="540" w:lineRule="exact"/>
        <w:ind w:firstLine="640" w:firstLineChars="200"/>
        <w:rPr>
          <w:rFonts w:ascii="仿宋_GB2312" w:eastAsia="仿宋_GB2312"/>
          <w:bCs/>
          <w:sz w:val="32"/>
          <w:szCs w:val="30"/>
        </w:rPr>
      </w:pPr>
      <w:r>
        <w:rPr>
          <w:rFonts w:hint="eastAsia" w:ascii="仿宋_GB2312" w:eastAsia="仿宋_GB2312"/>
          <w:bCs/>
          <w:sz w:val="32"/>
          <w:szCs w:val="30"/>
        </w:rPr>
        <w:t>各支部进行诚信考试宣言，也可以选择一些优秀学生代表以诚信考试为内容演讲，提高大家对于诚信考试意识的重要程度。可以带领大家进行诚信宣誓，加强大家诚信考试的意识。</w:t>
      </w:r>
    </w:p>
    <w:p>
      <w:pPr>
        <w:pStyle w:val="8"/>
        <w:spacing w:line="540" w:lineRule="exact"/>
        <w:ind w:firstLine="0" w:firstLineChars="0"/>
        <w:rPr>
          <w:rFonts w:ascii="黑体" w:hAnsi="黑体" w:eastAsia="黑体" w:cs="黑体"/>
          <w:b/>
          <w:bCs/>
          <w:color w:val="000000"/>
          <w:spacing w:val="-6"/>
          <w:sz w:val="32"/>
          <w:szCs w:val="28"/>
        </w:rPr>
      </w:pPr>
      <w:r>
        <w:rPr>
          <w:rFonts w:hint="eastAsia" w:ascii="黑体" w:hAnsi="黑体" w:eastAsia="黑体" w:cs="黑体"/>
          <w:b/>
          <w:bCs/>
          <w:color w:val="000000"/>
          <w:spacing w:val="-6"/>
          <w:sz w:val="32"/>
          <w:szCs w:val="28"/>
        </w:rPr>
        <w:t>五、活动形式</w:t>
      </w:r>
    </w:p>
    <w:p>
      <w:pPr>
        <w:widowControl/>
        <w:spacing w:line="540" w:lineRule="exact"/>
        <w:ind w:firstLine="616" w:firstLineChars="200"/>
        <w:jc w:val="left"/>
        <w:rPr>
          <w:rFonts w:ascii="仿宋_GB2312" w:hAnsi="宋体" w:eastAsia="仿宋_GB2312"/>
          <w:color w:val="000000"/>
          <w:spacing w:val="-6"/>
          <w:sz w:val="30"/>
          <w:szCs w:val="30"/>
        </w:rPr>
      </w:pPr>
      <w:r>
        <w:rPr>
          <w:rFonts w:hint="eastAsia" w:ascii="仿宋_GB2312" w:hAnsi="仿宋_GB2312" w:eastAsia="仿宋_GB2312" w:cs="仿宋_GB2312"/>
          <w:color w:val="000000"/>
          <w:spacing w:val="-6"/>
          <w:sz w:val="32"/>
          <w:szCs w:val="28"/>
        </w:rPr>
        <w:t>1.召开主题班会，</w:t>
      </w:r>
      <w:r>
        <w:rPr>
          <w:rFonts w:hint="eastAsia" w:ascii="仿宋_GB2312" w:eastAsia="仿宋_GB2312"/>
          <w:bCs/>
          <w:sz w:val="32"/>
          <w:szCs w:val="30"/>
        </w:rPr>
        <w:t>各团支部干部可以让大家深刻领会开展“严肃考纪、整顿考风”主题教育重要性，大力开展学生的诚信思想教育、在学生中营造“立德树人、诚信做人”的良好氛围，深入开展考风考纪教育，通过对考试纪律、校规校纪的学习，典型事例的警示等，重申学校对学生考试作弊的有关规定以及考试作弊带来的严重后果，进一步严肃考纪，整顿考风。</w:t>
      </w:r>
    </w:p>
    <w:p>
      <w:pPr>
        <w:pStyle w:val="8"/>
        <w:spacing w:line="540" w:lineRule="exact"/>
        <w:ind w:firstLine="616"/>
        <w:rPr>
          <w:rFonts w:ascii="仿宋_GB2312" w:hAnsi="仿宋_GB2312" w:eastAsia="仿宋_GB2312" w:cs="仿宋_GB2312"/>
          <w:color w:val="000000"/>
          <w:spacing w:val="-6"/>
          <w:sz w:val="32"/>
          <w:szCs w:val="28"/>
        </w:rPr>
      </w:pPr>
      <w:r>
        <w:rPr>
          <w:rFonts w:ascii="仿宋_GB2312" w:hAnsi="仿宋_GB2312" w:eastAsia="仿宋_GB2312" w:cs="仿宋_GB2312"/>
          <w:color w:val="000000"/>
          <w:spacing w:val="-6"/>
          <w:sz w:val="32"/>
          <w:szCs w:val="28"/>
        </w:rPr>
        <w:t>2.</w:t>
      </w:r>
      <w:r>
        <w:rPr>
          <w:rFonts w:hint="eastAsia" w:ascii="仿宋_GB2312" w:hAnsi="Times New Roman" w:eastAsia="仿宋_GB2312"/>
          <w:bCs/>
          <w:sz w:val="32"/>
          <w:szCs w:val="30"/>
        </w:rPr>
        <w:t>各支部以寝室，团小组或者自行成立的学习小组为单位开展学习活动，例如学习打卡、相约去图书馆、组织一起上晚自习、同学们相互答疑等活动，</w:t>
      </w:r>
      <w:r>
        <w:rPr>
          <w:rFonts w:hint="eastAsia" w:ascii="仿宋_GB2312" w:hAnsi="仿宋_GB2312" w:eastAsia="仿宋_GB2312" w:cs="仿宋_GB2312"/>
          <w:color w:val="000000"/>
          <w:spacing w:val="-6"/>
          <w:sz w:val="32"/>
          <w:szCs w:val="28"/>
        </w:rPr>
        <w:t>分享有效的解题思路或者学习方法。让同学们在学习中收获知识，营造浓厚学习氛围，使大家能够从容应考。</w:t>
      </w:r>
    </w:p>
    <w:p>
      <w:pPr>
        <w:spacing w:line="540" w:lineRule="exact"/>
        <w:ind w:firstLine="640" w:firstLineChars="200"/>
        <w:rPr>
          <w:rFonts w:ascii="仿宋_GB2312" w:eastAsia="仿宋_GB2312"/>
          <w:bCs/>
          <w:sz w:val="32"/>
          <w:szCs w:val="30"/>
        </w:rPr>
      </w:pPr>
      <w:r>
        <w:rPr>
          <w:rFonts w:ascii="仿宋_GB2312" w:eastAsia="仿宋_GB2312"/>
          <w:bCs/>
          <w:sz w:val="32"/>
          <w:szCs w:val="30"/>
        </w:rPr>
        <w:t>3.</w:t>
      </w:r>
      <w:r>
        <w:rPr>
          <w:rFonts w:hint="eastAsia" w:ascii="仿宋_GB2312" w:eastAsia="仿宋_GB2312"/>
          <w:bCs/>
          <w:sz w:val="32"/>
          <w:szCs w:val="30"/>
        </w:rPr>
        <w:t>各支部进行诚信考试宣言，</w:t>
      </w:r>
      <w:r>
        <w:rPr>
          <w:rFonts w:hint="eastAsia" w:ascii="仿宋_GB2312" w:hAnsi="仿宋_GB2312" w:eastAsia="仿宋_GB2312" w:cs="仿宋_GB2312"/>
          <w:color w:val="000000"/>
          <w:spacing w:val="-6"/>
          <w:sz w:val="32"/>
          <w:szCs w:val="28"/>
        </w:rPr>
        <w:t>宣传国家教育部规定的考试规范和考试文化。</w:t>
      </w:r>
      <w:r>
        <w:rPr>
          <w:rFonts w:hint="eastAsia" w:ascii="仿宋_GB2312" w:eastAsia="仿宋_GB2312"/>
          <w:bCs/>
          <w:sz w:val="32"/>
          <w:szCs w:val="30"/>
        </w:rPr>
        <w:t>可以选择一些优秀学生代表以诚信考试为内容演讲，提高大家对于诚信考试意识的重要程度，也可以制作大学生诚信考试承诺书，并让大家在承诺书上签名。</w:t>
      </w:r>
    </w:p>
    <w:p>
      <w:pPr>
        <w:pStyle w:val="8"/>
        <w:spacing w:line="540" w:lineRule="exact"/>
        <w:ind w:firstLine="0" w:firstLineChars="0"/>
        <w:rPr>
          <w:rFonts w:ascii="黑体" w:hAnsi="黑体" w:eastAsia="黑体"/>
          <w:b/>
          <w:bCs/>
          <w:color w:val="000000"/>
          <w:spacing w:val="-6"/>
          <w:sz w:val="32"/>
          <w:szCs w:val="28"/>
        </w:rPr>
      </w:pPr>
      <w:r>
        <w:rPr>
          <w:rFonts w:hint="eastAsia" w:ascii="黑体" w:hAnsi="黑体" w:eastAsia="黑体"/>
          <w:b/>
          <w:bCs/>
          <w:color w:val="000000"/>
          <w:spacing w:val="-6"/>
          <w:sz w:val="32"/>
          <w:szCs w:val="28"/>
        </w:rPr>
        <w:t>六、活动安排</w:t>
      </w:r>
    </w:p>
    <w:p>
      <w:pPr>
        <w:pStyle w:val="8"/>
        <w:spacing w:line="540" w:lineRule="exact"/>
        <w:ind w:firstLine="640"/>
        <w:rPr>
          <w:rFonts w:ascii="仿宋_GB2312" w:hAnsi="Times New Roman" w:eastAsia="仿宋_GB2312"/>
          <w:bCs/>
          <w:sz w:val="32"/>
          <w:szCs w:val="30"/>
        </w:rPr>
      </w:pPr>
      <w:r>
        <w:rPr>
          <w:rFonts w:hint="eastAsia" w:ascii="仿宋_GB2312" w:hAnsi="Times New Roman" w:eastAsia="仿宋_GB2312"/>
          <w:bCs/>
          <w:sz w:val="32"/>
          <w:szCs w:val="30"/>
        </w:rPr>
        <w:t>本活动是在我院团委指导下，</w:t>
      </w:r>
      <w:r>
        <w:rPr>
          <w:rFonts w:hint="eastAsia" w:ascii="仿宋_GB2312" w:hAnsi="Times New Roman" w:eastAsia="仿宋_GB2312"/>
          <w:bCs/>
          <w:sz w:val="32"/>
          <w:szCs w:val="30"/>
          <w:lang w:eastAsia="zh-CN"/>
        </w:rPr>
        <w:t>本科生</w:t>
      </w:r>
      <w:r>
        <w:rPr>
          <w:rFonts w:hint="eastAsia" w:ascii="仿宋_GB2312" w:eastAsia="仿宋_GB2312"/>
          <w:bCs/>
          <w:sz w:val="32"/>
          <w:szCs w:val="30"/>
        </w:rPr>
        <w:t>2</w:t>
      </w:r>
      <w:r>
        <w:rPr>
          <w:rFonts w:ascii="仿宋_GB2312" w:eastAsia="仿宋_GB2312"/>
          <w:bCs/>
          <w:sz w:val="32"/>
          <w:szCs w:val="30"/>
        </w:rPr>
        <w:t>2</w:t>
      </w:r>
      <w:r>
        <w:rPr>
          <w:rFonts w:hint="eastAsia" w:ascii="仿宋_GB2312" w:eastAsia="仿宋_GB2312"/>
          <w:bCs/>
          <w:sz w:val="32"/>
          <w:szCs w:val="30"/>
        </w:rPr>
        <w:t>、2</w:t>
      </w:r>
      <w:r>
        <w:rPr>
          <w:rFonts w:ascii="仿宋_GB2312" w:eastAsia="仿宋_GB2312"/>
          <w:bCs/>
          <w:sz w:val="32"/>
          <w:szCs w:val="30"/>
        </w:rPr>
        <w:t>1</w:t>
      </w:r>
      <w:r>
        <w:rPr>
          <w:rFonts w:hint="eastAsia" w:ascii="仿宋_GB2312" w:hAnsi="Times New Roman" w:eastAsia="仿宋_GB2312"/>
          <w:bCs/>
          <w:sz w:val="32"/>
          <w:szCs w:val="30"/>
        </w:rPr>
        <w:t>级团支部，研究生2</w:t>
      </w:r>
      <w:r>
        <w:rPr>
          <w:rFonts w:ascii="仿宋_GB2312" w:hAnsi="Times New Roman" w:eastAsia="仿宋_GB2312"/>
          <w:bCs/>
          <w:sz w:val="32"/>
          <w:szCs w:val="30"/>
        </w:rPr>
        <w:t>2</w:t>
      </w:r>
      <w:r>
        <w:rPr>
          <w:rFonts w:hint="eastAsia" w:ascii="仿宋_GB2312" w:hAnsi="Times New Roman" w:eastAsia="仿宋_GB2312"/>
          <w:bCs/>
          <w:sz w:val="32"/>
          <w:szCs w:val="30"/>
        </w:rPr>
        <w:t>级团支部必须参加。本科生20级、研究生2</w:t>
      </w:r>
      <w:r>
        <w:rPr>
          <w:rFonts w:ascii="仿宋_GB2312" w:hAnsi="Times New Roman" w:eastAsia="仿宋_GB2312"/>
          <w:bCs/>
          <w:sz w:val="32"/>
          <w:szCs w:val="30"/>
        </w:rPr>
        <w:t>0</w:t>
      </w:r>
      <w:r>
        <w:rPr>
          <w:rFonts w:hint="eastAsia" w:ascii="仿宋_GB2312" w:hAnsi="Times New Roman" w:eastAsia="仿宋_GB2312"/>
          <w:bCs/>
          <w:sz w:val="32"/>
          <w:szCs w:val="30"/>
        </w:rPr>
        <w:t>、2</w:t>
      </w:r>
      <w:r>
        <w:rPr>
          <w:rFonts w:ascii="仿宋_GB2312" w:hAnsi="Times New Roman" w:eastAsia="仿宋_GB2312"/>
          <w:bCs/>
          <w:sz w:val="32"/>
          <w:szCs w:val="30"/>
        </w:rPr>
        <w:t>1</w:t>
      </w:r>
      <w:r>
        <w:rPr>
          <w:rFonts w:hint="eastAsia" w:ascii="仿宋_GB2312" w:hAnsi="Times New Roman" w:eastAsia="仿宋_GB2312"/>
          <w:bCs/>
          <w:sz w:val="32"/>
          <w:szCs w:val="30"/>
        </w:rPr>
        <w:t>级可自愿参加。主题团日活动效果将列为今年五四红旗团支部的考核评价指标，望各班团干重视。</w:t>
      </w:r>
    </w:p>
    <w:p>
      <w:pPr>
        <w:pStyle w:val="8"/>
        <w:spacing w:line="540" w:lineRule="exact"/>
        <w:ind w:firstLine="640"/>
        <w:rPr>
          <w:rFonts w:ascii="仿宋_GB2312" w:hAnsi="Times New Roman" w:eastAsia="仿宋_GB2312"/>
          <w:bCs/>
          <w:sz w:val="32"/>
          <w:szCs w:val="30"/>
          <w:u w:val="thick" w:color="FF0000"/>
        </w:rPr>
      </w:pPr>
      <w:r>
        <w:rPr>
          <w:rFonts w:hint="eastAsia" w:ascii="楷体" w:hAnsi="楷体" w:eastAsia="楷体"/>
          <w:bCs/>
          <w:color w:val="000000"/>
          <w:sz w:val="32"/>
          <w:szCs w:val="30"/>
        </w:rPr>
        <w:t>1.</w:t>
      </w:r>
      <w:r>
        <w:rPr>
          <w:rFonts w:hint="eastAsia" w:ascii="楷体" w:hAnsi="楷体" w:eastAsia="楷体"/>
          <w:b/>
          <w:color w:val="000000"/>
          <w:sz w:val="32"/>
          <w:szCs w:val="30"/>
        </w:rPr>
        <w:t>上交申请表。</w:t>
      </w:r>
      <w:r>
        <w:rPr>
          <w:rFonts w:hint="eastAsia" w:ascii="仿宋_GB2312" w:hAnsi="Times New Roman" w:eastAsia="仿宋_GB2312"/>
          <w:bCs/>
          <w:sz w:val="32"/>
          <w:szCs w:val="30"/>
        </w:rPr>
        <w:t>活动前，</w:t>
      </w:r>
      <w:r>
        <w:rPr>
          <w:rFonts w:hint="eastAsia" w:ascii="仿宋_GB2312" w:hAnsi="Times New Roman" w:eastAsia="仿宋_GB2312"/>
          <w:bCs/>
          <w:sz w:val="32"/>
          <w:szCs w:val="30"/>
          <w:u w:val="thick" w:color="FF0000"/>
        </w:rPr>
        <w:t>在钉钉APP“工作”一栏中提交主题团日活动申请表。</w:t>
      </w:r>
    </w:p>
    <w:p>
      <w:pPr>
        <w:pStyle w:val="8"/>
        <w:spacing w:line="540" w:lineRule="exact"/>
        <w:ind w:firstLine="640"/>
        <w:rPr>
          <w:rFonts w:ascii="仿宋_GB2312" w:hAnsi="Times New Roman" w:eastAsia="仿宋_GB2312"/>
          <w:bCs/>
          <w:sz w:val="32"/>
          <w:szCs w:val="30"/>
        </w:rPr>
      </w:pPr>
      <w:r>
        <w:rPr>
          <w:rFonts w:hint="eastAsia" w:ascii="楷体" w:hAnsi="楷体" w:eastAsia="楷体"/>
          <w:bCs/>
          <w:color w:val="000000"/>
          <w:sz w:val="32"/>
          <w:szCs w:val="30"/>
        </w:rPr>
        <w:t>2.</w:t>
      </w:r>
      <w:r>
        <w:rPr>
          <w:rFonts w:hint="eastAsia" w:ascii="楷体" w:hAnsi="楷体" w:eastAsia="楷体"/>
          <w:b/>
          <w:color w:val="000000"/>
          <w:sz w:val="32"/>
          <w:szCs w:val="30"/>
        </w:rPr>
        <w:t>活动宣传。</w:t>
      </w:r>
      <w:r>
        <w:rPr>
          <w:rFonts w:hint="eastAsia" w:ascii="仿宋_GB2312" w:hAnsi="Times New Roman" w:eastAsia="仿宋_GB2312"/>
          <w:bCs/>
          <w:sz w:val="32"/>
          <w:szCs w:val="30"/>
        </w:rPr>
        <w:t>开展活动过程中，及时通过班级官方QQ、微博进行活动宣传并@团委书记@学工办老师@动科院新媒体@动科院宣传部，并且将活动内容及照片发微博@校团委微博。</w:t>
      </w:r>
    </w:p>
    <w:p>
      <w:pPr>
        <w:pStyle w:val="8"/>
        <w:spacing w:line="540" w:lineRule="exact"/>
        <w:ind w:firstLine="640"/>
        <w:rPr>
          <w:rFonts w:ascii="仿宋_GB2312" w:hAnsi="Times New Roman" w:eastAsia="仿宋_GB2312"/>
          <w:bCs/>
          <w:sz w:val="32"/>
          <w:szCs w:val="30"/>
        </w:rPr>
      </w:pPr>
      <w:r>
        <w:rPr>
          <w:rFonts w:hint="eastAsia" w:ascii="楷体" w:hAnsi="楷体" w:eastAsia="楷体"/>
          <w:bCs/>
          <w:color w:val="000000"/>
          <w:sz w:val="32"/>
          <w:szCs w:val="30"/>
        </w:rPr>
        <w:t>3.</w:t>
      </w:r>
      <w:r>
        <w:rPr>
          <w:rFonts w:hint="eastAsia" w:ascii="楷体" w:hAnsi="楷体" w:eastAsia="楷体"/>
          <w:b/>
          <w:bCs/>
          <w:color w:val="000000"/>
          <w:sz w:val="32"/>
          <w:szCs w:val="30"/>
        </w:rPr>
        <w:t>上交总结。</w:t>
      </w:r>
      <w:r>
        <w:rPr>
          <w:rFonts w:hint="eastAsia" w:ascii="仿宋_GB2312" w:hAnsi="Times New Roman" w:eastAsia="仿宋_GB2312"/>
          <w:bCs/>
          <w:sz w:val="32"/>
          <w:szCs w:val="30"/>
        </w:rPr>
        <w:t>活动结束后，进行活动总结（图文结合），并于</w:t>
      </w:r>
      <w:r>
        <w:rPr>
          <w:rFonts w:ascii="仿宋_GB2312" w:hAnsi="Times New Roman" w:eastAsia="仿宋_GB2312"/>
          <w:bCs/>
          <w:sz w:val="32"/>
          <w:szCs w:val="30"/>
        </w:rPr>
        <w:t>6</w:t>
      </w:r>
      <w:r>
        <w:rPr>
          <w:rFonts w:hint="eastAsia" w:ascii="仿宋_GB2312" w:hAnsi="Times New Roman" w:eastAsia="仿宋_GB2312"/>
          <w:bCs/>
          <w:sz w:val="32"/>
          <w:szCs w:val="30"/>
        </w:rPr>
        <w:t>月</w:t>
      </w:r>
      <w:r>
        <w:rPr>
          <w:rFonts w:ascii="仿宋_GB2312" w:hAnsi="Times New Roman" w:eastAsia="仿宋_GB2312"/>
          <w:bCs/>
          <w:sz w:val="32"/>
          <w:szCs w:val="30"/>
        </w:rPr>
        <w:t>25</w:t>
      </w:r>
      <w:r>
        <w:rPr>
          <w:rFonts w:hint="eastAsia" w:ascii="仿宋_GB2312" w:hAnsi="Times New Roman" w:eastAsia="仿宋_GB2312"/>
          <w:bCs/>
          <w:sz w:val="32"/>
          <w:szCs w:val="30"/>
        </w:rPr>
        <w:t>日之前</w:t>
      </w:r>
      <w:r>
        <w:rPr>
          <w:rFonts w:hint="eastAsia" w:ascii="仿宋_GB2312" w:hAnsi="Times New Roman" w:eastAsia="仿宋_GB2312"/>
          <w:bCs/>
          <w:sz w:val="32"/>
          <w:szCs w:val="30"/>
          <w:u w:val="thick" w:color="FF0000"/>
        </w:rPr>
        <w:t>在钉钉APP“工作”一栏中提交主题团日活动总结。不用交纸质主题团日活动总结</w:t>
      </w:r>
      <w:r>
        <w:rPr>
          <w:rFonts w:hint="eastAsia" w:ascii="仿宋_GB2312" w:hAnsi="Times New Roman" w:eastAsia="仿宋_GB2312"/>
          <w:bCs/>
          <w:sz w:val="32"/>
          <w:szCs w:val="30"/>
        </w:rPr>
        <w:t>。</w:t>
      </w:r>
    </w:p>
    <w:p>
      <w:pPr>
        <w:pStyle w:val="8"/>
        <w:spacing w:line="540" w:lineRule="exact"/>
        <w:ind w:firstLine="0" w:firstLineChars="0"/>
        <w:rPr>
          <w:rFonts w:ascii="黑体" w:hAnsi="黑体" w:eastAsia="黑体"/>
          <w:b/>
          <w:bCs/>
          <w:color w:val="000000"/>
          <w:spacing w:val="-6"/>
          <w:sz w:val="32"/>
          <w:szCs w:val="28"/>
        </w:rPr>
      </w:pPr>
      <w:r>
        <w:rPr>
          <w:rFonts w:hint="eastAsia" w:ascii="黑体" w:hAnsi="黑体" w:eastAsia="黑体"/>
          <w:b/>
          <w:bCs/>
          <w:color w:val="000000"/>
          <w:spacing w:val="-6"/>
          <w:sz w:val="32"/>
          <w:szCs w:val="28"/>
        </w:rPr>
        <w:t>七、活动要求</w:t>
      </w:r>
    </w:p>
    <w:p>
      <w:pPr>
        <w:pStyle w:val="8"/>
        <w:spacing w:line="540" w:lineRule="exact"/>
        <w:ind w:firstLine="643"/>
        <w:rPr>
          <w:rFonts w:ascii="仿宋_GB2312" w:hAnsi="Times New Roman" w:eastAsia="仿宋_GB2312"/>
          <w:bCs/>
          <w:sz w:val="32"/>
          <w:szCs w:val="30"/>
        </w:rPr>
      </w:pPr>
      <w:r>
        <w:rPr>
          <w:rStyle w:val="9"/>
          <w:rFonts w:ascii="楷体" w:hAnsi="楷体" w:eastAsia="楷体"/>
          <w:b/>
          <w:sz w:val="32"/>
          <w:szCs w:val="30"/>
        </w:rPr>
        <w:t>1.宣传动员，营造氛围。</w:t>
      </w:r>
      <w:r>
        <w:rPr>
          <w:rStyle w:val="9"/>
          <w:rFonts w:ascii="仿宋_GB2312" w:eastAsia="仿宋_GB2312"/>
          <w:bCs/>
          <w:sz w:val="32"/>
          <w:szCs w:val="30"/>
        </w:rPr>
        <w:t>院级各团支部要充分认识“</w:t>
      </w:r>
      <w:r>
        <w:rPr>
          <w:rFonts w:hint="eastAsia" w:ascii="仿宋_GB2312" w:hAnsi="Times New Roman" w:eastAsia="仿宋_GB2312"/>
          <w:bCs/>
          <w:sz w:val="32"/>
          <w:szCs w:val="30"/>
        </w:rPr>
        <w:t>严肃考风，规范考纪</w:t>
      </w:r>
      <w:r>
        <w:rPr>
          <w:rStyle w:val="9"/>
          <w:rFonts w:ascii="仿宋_GB2312" w:eastAsia="仿宋_GB2312"/>
          <w:bCs/>
          <w:sz w:val="32"/>
          <w:szCs w:val="30"/>
        </w:rPr>
        <w:t>”主题团日活动的重要意义，明确工作职责，认真做好主题团日活动在本学院的策划和组织准备工作，做到思想认识到位、行动到位、措施到位。</w:t>
      </w:r>
    </w:p>
    <w:p>
      <w:pPr>
        <w:pStyle w:val="8"/>
        <w:spacing w:line="540" w:lineRule="exact"/>
        <w:ind w:firstLine="643"/>
        <w:rPr>
          <w:rFonts w:ascii="仿宋" w:eastAsia="仿宋"/>
          <w:sz w:val="32"/>
          <w:szCs w:val="30"/>
        </w:rPr>
      </w:pPr>
      <w:r>
        <w:rPr>
          <w:rStyle w:val="9"/>
          <w:rFonts w:ascii="楷体" w:hAnsi="楷体" w:eastAsia="楷体"/>
          <w:b/>
          <w:sz w:val="32"/>
          <w:szCs w:val="30"/>
        </w:rPr>
        <w:t>2.结合实际，制定方案。</w:t>
      </w:r>
      <w:r>
        <w:rPr>
          <w:rStyle w:val="9"/>
          <w:rFonts w:ascii="仿宋_GB2312" w:eastAsia="仿宋_GB2312"/>
          <w:bCs/>
          <w:sz w:val="32"/>
          <w:szCs w:val="30"/>
        </w:rPr>
        <w:t>制定切合实际的活动计划，做到有组织、有计划、有措施、有效果、有总结。</w:t>
      </w:r>
    </w:p>
    <w:p>
      <w:pPr>
        <w:spacing w:line="540" w:lineRule="exact"/>
        <w:ind w:firstLine="643" w:firstLineChars="200"/>
        <w:jc w:val="left"/>
        <w:rPr>
          <w:rFonts w:ascii="仿宋_GB2312" w:eastAsia="仿宋_GB2312"/>
          <w:bCs/>
          <w:sz w:val="32"/>
          <w:szCs w:val="30"/>
        </w:rPr>
      </w:pPr>
      <w:r>
        <w:rPr>
          <w:rFonts w:hint="eastAsia" w:ascii="楷体" w:hAnsi="楷体" w:eastAsia="楷体"/>
          <w:b/>
          <w:bCs/>
          <w:color w:val="000000"/>
          <w:sz w:val="32"/>
          <w:szCs w:val="30"/>
        </w:rPr>
        <w:t>3.积极投稿宣传。</w:t>
      </w:r>
      <w:r>
        <w:rPr>
          <w:rFonts w:hint="eastAsia" w:ascii="仿宋_GB2312" w:eastAsia="仿宋_GB2312"/>
          <w:bCs/>
          <w:sz w:val="32"/>
          <w:szCs w:val="30"/>
        </w:rPr>
        <w:t>充分利用各大新媒体平台、宣传栏等传播途径，广泛宣传青春力量和人生价值观。各支部可自行撰稿，投送至动科院新媒体、校新媒体进行宣传，展现各支部风采，增强支部凝聚力和影响力。</w:t>
      </w:r>
    </w:p>
    <w:p>
      <w:pPr>
        <w:spacing w:line="540" w:lineRule="exact"/>
        <w:ind w:firstLine="643" w:firstLineChars="200"/>
        <w:jc w:val="left"/>
        <w:rPr>
          <w:rFonts w:ascii="楷体" w:hAnsi="楷体" w:eastAsia="楷体"/>
          <w:b/>
          <w:bCs/>
          <w:sz w:val="32"/>
          <w:szCs w:val="30"/>
        </w:rPr>
      </w:pPr>
      <w:r>
        <w:rPr>
          <w:rFonts w:hint="eastAsia" w:ascii="楷体" w:hAnsi="楷体" w:eastAsia="楷体"/>
          <w:b/>
          <w:bCs/>
          <w:sz w:val="32"/>
          <w:szCs w:val="30"/>
        </w:rPr>
        <w:t>4.全院同学要充分认识到此次活动的重要意义，把此次活动与主题有机融合。</w:t>
      </w:r>
    </w:p>
    <w:p>
      <w:pPr>
        <w:spacing w:line="540" w:lineRule="exact"/>
        <w:ind w:firstLine="643" w:firstLineChars="200"/>
        <w:jc w:val="left"/>
        <w:rPr>
          <w:rFonts w:ascii="仿宋_GB2312" w:eastAsia="仿宋_GB2312"/>
          <w:bCs/>
          <w:sz w:val="28"/>
          <w:szCs w:val="28"/>
        </w:rPr>
      </w:pPr>
      <w:r>
        <w:rPr>
          <w:rFonts w:hint="eastAsia" w:ascii="楷体" w:hAnsi="楷体" w:eastAsia="楷体"/>
          <w:b/>
          <w:bCs/>
          <w:sz w:val="32"/>
          <w:szCs w:val="30"/>
        </w:rPr>
        <w:t>5.团日活动的开展情况，将作为2</w:t>
      </w:r>
      <w:r>
        <w:rPr>
          <w:rFonts w:ascii="楷体" w:hAnsi="楷体" w:eastAsia="楷体"/>
          <w:b/>
          <w:bCs/>
          <w:sz w:val="32"/>
          <w:szCs w:val="30"/>
        </w:rPr>
        <w:t>02</w:t>
      </w:r>
      <w:r>
        <w:rPr>
          <w:rFonts w:hint="eastAsia" w:ascii="楷体" w:hAnsi="楷体" w:eastAsia="楷体"/>
          <w:b/>
          <w:bCs/>
          <w:sz w:val="32"/>
          <w:szCs w:val="30"/>
        </w:rPr>
        <w:t>3年“五四红旗团支部”等先进集体评选的考核依据之一，望各支部重视。</w:t>
      </w:r>
    </w:p>
    <w:p>
      <w:pPr>
        <w:spacing w:line="540" w:lineRule="exact"/>
        <w:rPr>
          <w:rFonts w:ascii="仿宋_GB2312" w:eastAsia="仿宋_GB2312"/>
          <w:bCs/>
          <w:sz w:val="32"/>
          <w:szCs w:val="32"/>
        </w:rPr>
      </w:pPr>
      <w:r>
        <w:rPr>
          <w:rFonts w:ascii="仿宋_GB2312" w:eastAsia="仿宋_GB2312"/>
          <w:bCs/>
          <w:sz w:val="32"/>
          <w:szCs w:val="32"/>
        </w:rPr>
        <w:br w:type="page"/>
      </w:r>
    </w:p>
    <w:p>
      <w:pPr>
        <w:jc w:val="left"/>
      </w:pPr>
    </w:p>
    <w:p>
      <w:pPr>
        <w:spacing w:line="540" w:lineRule="exact"/>
        <w:rPr>
          <w:rFonts w:ascii="仿宋_GB2312" w:eastAsia="仿宋_GB2312"/>
          <w:bCs/>
          <w:sz w:val="32"/>
          <w:szCs w:val="32"/>
        </w:rPr>
      </w:pPr>
      <w:r>
        <w:rPr>
          <w:rFonts w:hint="eastAsia" w:ascii="仿宋_GB2312" w:eastAsia="仿宋_GB2312"/>
          <w:bCs/>
          <w:sz w:val="32"/>
          <w:szCs w:val="32"/>
        </w:rPr>
        <w:t>附件1：</w:t>
      </w:r>
    </w:p>
    <w:p>
      <w:pPr>
        <w:jc w:val="center"/>
        <w:rPr>
          <w:rFonts w:ascii="方正小标宋简体" w:hAnsi="黑体" w:eastAsia="方正小标宋简体"/>
          <w:b/>
          <w:bCs/>
          <w:color w:val="000000"/>
          <w:sz w:val="32"/>
        </w:rPr>
      </w:pPr>
      <w:r>
        <w:rPr>
          <w:rFonts w:hint="eastAsia" w:ascii="方正小标宋简体" w:hAnsi="宋体" w:eastAsia="方正小标宋简体" w:cs="宋体"/>
          <w:b/>
          <w:color w:val="000000"/>
          <w:sz w:val="32"/>
        </w:rPr>
        <w:t>江西农业大学2023年主题团日活动总结表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8"/>
        <w:gridCol w:w="2669"/>
        <w:gridCol w:w="1481"/>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2" w:hRule="atLeast"/>
          <w:jc w:val="center"/>
        </w:trPr>
        <w:tc>
          <w:tcPr>
            <w:tcW w:w="1778" w:type="dxa"/>
            <w:vAlign w:val="center"/>
          </w:tcPr>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举办学院</w:t>
            </w:r>
          </w:p>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及支部</w:t>
            </w:r>
          </w:p>
        </w:tc>
        <w:tc>
          <w:tcPr>
            <w:tcW w:w="7116" w:type="dxa"/>
            <w:gridSpan w:val="3"/>
            <w:vAlign w:val="center"/>
          </w:tcPr>
          <w:p>
            <w:pPr>
              <w:spacing w:before="78" w:beforeLines="25" w:after="78" w:afterLines="25" w:line="300" w:lineRule="auto"/>
              <w:jc w:val="center"/>
              <w:rPr>
                <w:rFonts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1778" w:type="dxa"/>
            <w:vAlign w:val="center"/>
          </w:tcPr>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活动主题</w:t>
            </w:r>
          </w:p>
        </w:tc>
        <w:tc>
          <w:tcPr>
            <w:tcW w:w="7116" w:type="dxa"/>
            <w:gridSpan w:val="3"/>
            <w:vAlign w:val="center"/>
          </w:tcPr>
          <w:p>
            <w:pPr>
              <w:spacing w:before="78" w:beforeLines="25" w:after="78" w:afterLines="25" w:line="300" w:lineRule="auto"/>
              <w:jc w:val="center"/>
              <w:rPr>
                <w:rFonts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1778" w:type="dxa"/>
            <w:vAlign w:val="center"/>
          </w:tcPr>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活动名称</w:t>
            </w:r>
          </w:p>
        </w:tc>
        <w:tc>
          <w:tcPr>
            <w:tcW w:w="7116" w:type="dxa"/>
            <w:gridSpan w:val="3"/>
            <w:vAlign w:val="center"/>
          </w:tcPr>
          <w:p>
            <w:pPr>
              <w:spacing w:before="78" w:beforeLines="25" w:after="78" w:afterLines="25" w:line="300" w:lineRule="auto"/>
              <w:jc w:val="center"/>
              <w:rPr>
                <w:rFonts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1778" w:type="dxa"/>
            <w:vAlign w:val="center"/>
          </w:tcPr>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活动时间</w:t>
            </w:r>
          </w:p>
        </w:tc>
        <w:tc>
          <w:tcPr>
            <w:tcW w:w="2669" w:type="dxa"/>
            <w:vAlign w:val="center"/>
          </w:tcPr>
          <w:p>
            <w:pPr>
              <w:spacing w:before="78" w:beforeLines="25" w:after="78" w:afterLines="25" w:line="300" w:lineRule="auto"/>
              <w:jc w:val="center"/>
              <w:rPr>
                <w:rFonts w:ascii="仿宋_GB2312" w:eastAsia="仿宋_GB2312"/>
                <w:bCs/>
                <w:sz w:val="28"/>
                <w:szCs w:val="28"/>
              </w:rPr>
            </w:pPr>
          </w:p>
        </w:tc>
        <w:tc>
          <w:tcPr>
            <w:tcW w:w="1481" w:type="dxa"/>
            <w:vAlign w:val="center"/>
          </w:tcPr>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活动地点</w:t>
            </w:r>
          </w:p>
        </w:tc>
        <w:tc>
          <w:tcPr>
            <w:tcW w:w="2966" w:type="dxa"/>
            <w:vAlign w:val="center"/>
          </w:tcPr>
          <w:p>
            <w:pPr>
              <w:spacing w:before="78" w:beforeLines="25" w:after="78" w:afterLines="25" w:line="300" w:lineRule="auto"/>
              <w:jc w:val="center"/>
              <w:rPr>
                <w:rFonts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1778" w:type="dxa"/>
            <w:vAlign w:val="center"/>
          </w:tcPr>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支部人数</w:t>
            </w:r>
          </w:p>
        </w:tc>
        <w:tc>
          <w:tcPr>
            <w:tcW w:w="2669" w:type="dxa"/>
            <w:vAlign w:val="center"/>
          </w:tcPr>
          <w:p>
            <w:pPr>
              <w:spacing w:before="78" w:beforeLines="25" w:after="78" w:afterLines="25" w:line="300" w:lineRule="auto"/>
              <w:jc w:val="center"/>
              <w:rPr>
                <w:rFonts w:ascii="仿宋_GB2312" w:eastAsia="仿宋_GB2312"/>
                <w:bCs/>
                <w:sz w:val="28"/>
                <w:szCs w:val="28"/>
              </w:rPr>
            </w:pPr>
          </w:p>
        </w:tc>
        <w:tc>
          <w:tcPr>
            <w:tcW w:w="1481" w:type="dxa"/>
            <w:vAlign w:val="center"/>
          </w:tcPr>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参加人数</w:t>
            </w:r>
          </w:p>
        </w:tc>
        <w:tc>
          <w:tcPr>
            <w:tcW w:w="2966" w:type="dxa"/>
            <w:vAlign w:val="center"/>
          </w:tcPr>
          <w:p>
            <w:pPr>
              <w:spacing w:before="78" w:beforeLines="25" w:after="78" w:afterLines="25" w:line="300" w:lineRule="auto"/>
              <w:jc w:val="center"/>
              <w:rPr>
                <w:rFonts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jc w:val="center"/>
        </w:trPr>
        <w:tc>
          <w:tcPr>
            <w:tcW w:w="1778" w:type="dxa"/>
            <w:vAlign w:val="center"/>
          </w:tcPr>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活动负责人</w:t>
            </w:r>
          </w:p>
        </w:tc>
        <w:tc>
          <w:tcPr>
            <w:tcW w:w="2669" w:type="dxa"/>
            <w:vAlign w:val="center"/>
          </w:tcPr>
          <w:p>
            <w:pPr>
              <w:spacing w:before="78" w:beforeLines="25" w:after="78" w:afterLines="25" w:line="300" w:lineRule="auto"/>
              <w:jc w:val="center"/>
              <w:rPr>
                <w:rFonts w:ascii="仿宋_GB2312" w:eastAsia="仿宋_GB2312"/>
                <w:bCs/>
                <w:sz w:val="28"/>
                <w:szCs w:val="28"/>
              </w:rPr>
            </w:pPr>
          </w:p>
        </w:tc>
        <w:tc>
          <w:tcPr>
            <w:tcW w:w="1481" w:type="dxa"/>
            <w:vAlign w:val="center"/>
          </w:tcPr>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联系电话</w:t>
            </w:r>
          </w:p>
        </w:tc>
        <w:tc>
          <w:tcPr>
            <w:tcW w:w="2966" w:type="dxa"/>
            <w:vAlign w:val="center"/>
          </w:tcPr>
          <w:p>
            <w:pPr>
              <w:spacing w:before="78" w:beforeLines="25" w:after="78" w:afterLines="25" w:line="300" w:lineRule="auto"/>
              <w:jc w:val="center"/>
              <w:rPr>
                <w:rFonts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4447" w:type="dxa"/>
            <w:gridSpan w:val="2"/>
            <w:vAlign w:val="center"/>
          </w:tcPr>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是否申报月度优秀团日活动</w:t>
            </w:r>
          </w:p>
        </w:tc>
        <w:tc>
          <w:tcPr>
            <w:tcW w:w="4447" w:type="dxa"/>
            <w:gridSpan w:val="2"/>
            <w:vAlign w:val="center"/>
          </w:tcPr>
          <w:p>
            <w:pPr>
              <w:spacing w:before="78" w:beforeLines="25" w:after="78" w:afterLines="25" w:line="300" w:lineRule="auto"/>
              <w:jc w:val="center"/>
              <w:rPr>
                <w:rFonts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3" w:hRule="atLeast"/>
          <w:jc w:val="center"/>
        </w:trPr>
        <w:tc>
          <w:tcPr>
            <w:tcW w:w="1778" w:type="dxa"/>
            <w:tcBorders>
              <w:bottom w:val="single" w:color="auto" w:sz="4" w:space="0"/>
            </w:tcBorders>
            <w:vAlign w:val="center"/>
          </w:tcPr>
          <w:p>
            <w:pPr>
              <w:spacing w:before="78" w:beforeLines="25" w:after="78" w:afterLines="25" w:line="300" w:lineRule="auto"/>
              <w:jc w:val="center"/>
              <w:rPr>
                <w:rFonts w:ascii="仿宋_GB2312" w:eastAsia="仿宋_GB2312"/>
                <w:bCs/>
                <w:sz w:val="28"/>
                <w:szCs w:val="28"/>
              </w:rPr>
            </w:pPr>
          </w:p>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活动</w:t>
            </w:r>
          </w:p>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过程</w:t>
            </w:r>
          </w:p>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及</w:t>
            </w:r>
          </w:p>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效果</w:t>
            </w:r>
          </w:p>
          <w:p>
            <w:pPr>
              <w:pStyle w:val="3"/>
              <w:spacing w:before="78" w:beforeLines="25" w:after="78" w:afterLines="25"/>
              <w:jc w:val="center"/>
              <w:rPr>
                <w:rFonts w:ascii="仿宋_GB2312" w:eastAsia="仿宋_GB2312"/>
                <w:bCs/>
                <w:sz w:val="28"/>
                <w:szCs w:val="28"/>
              </w:rPr>
            </w:pPr>
            <w:r>
              <w:rPr>
                <w:rFonts w:hint="eastAsia" w:ascii="仿宋_GB2312" w:eastAsia="仿宋_GB2312"/>
                <w:sz w:val="28"/>
                <w:szCs w:val="28"/>
              </w:rPr>
              <w:t>（注：详细材料请另附）</w:t>
            </w:r>
          </w:p>
        </w:tc>
        <w:tc>
          <w:tcPr>
            <w:tcW w:w="7116" w:type="dxa"/>
            <w:gridSpan w:val="3"/>
            <w:tcBorders>
              <w:bottom w:val="single" w:color="auto" w:sz="4" w:space="0"/>
            </w:tcBorders>
            <w:vAlign w:val="center"/>
          </w:tcPr>
          <w:p>
            <w:pPr>
              <w:spacing w:before="78" w:beforeLines="25" w:after="78" w:afterLines="25" w:line="300" w:lineRule="auto"/>
              <w:rPr>
                <w:rFonts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1" w:hRule="atLeast"/>
          <w:jc w:val="center"/>
        </w:trPr>
        <w:tc>
          <w:tcPr>
            <w:tcW w:w="1778" w:type="dxa"/>
            <w:tcBorders>
              <w:bottom w:val="single" w:color="auto" w:sz="4" w:space="0"/>
            </w:tcBorders>
            <w:vAlign w:val="center"/>
          </w:tcPr>
          <w:p>
            <w:pPr>
              <w:spacing w:before="78" w:beforeLines="25" w:after="78" w:afterLines="25" w:line="300" w:lineRule="auto"/>
              <w:jc w:val="center"/>
              <w:rPr>
                <w:rFonts w:ascii="仿宋_GB2312" w:eastAsia="仿宋_GB2312"/>
                <w:bCs/>
                <w:sz w:val="28"/>
                <w:szCs w:val="28"/>
              </w:rPr>
            </w:pPr>
          </w:p>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学院</w:t>
            </w:r>
          </w:p>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意见</w:t>
            </w:r>
          </w:p>
        </w:tc>
        <w:tc>
          <w:tcPr>
            <w:tcW w:w="7116" w:type="dxa"/>
            <w:gridSpan w:val="3"/>
            <w:tcBorders>
              <w:bottom w:val="single" w:color="auto" w:sz="4" w:space="0"/>
            </w:tcBorders>
            <w:vAlign w:val="center"/>
          </w:tcPr>
          <w:p>
            <w:pPr>
              <w:spacing w:before="78" w:beforeLines="25" w:after="78" w:afterLines="25" w:line="300" w:lineRule="auto"/>
              <w:jc w:val="center"/>
              <w:rPr>
                <w:rFonts w:ascii="仿宋_GB2312" w:eastAsia="仿宋_GB2312"/>
                <w:bCs/>
                <w:sz w:val="28"/>
                <w:szCs w:val="28"/>
              </w:rPr>
            </w:pPr>
          </w:p>
          <w:p>
            <w:pPr>
              <w:spacing w:before="78" w:beforeLines="25" w:after="78" w:afterLines="25" w:line="300" w:lineRule="auto"/>
              <w:jc w:val="center"/>
              <w:rPr>
                <w:rFonts w:ascii="仿宋_GB2312" w:eastAsia="仿宋_GB2312"/>
                <w:bCs/>
                <w:sz w:val="28"/>
                <w:szCs w:val="28"/>
              </w:rPr>
            </w:pPr>
          </w:p>
          <w:p>
            <w:pPr>
              <w:spacing w:before="78" w:beforeLines="25" w:after="78" w:afterLines="25" w:line="300" w:lineRule="auto"/>
              <w:jc w:val="center"/>
              <w:rPr>
                <w:rFonts w:ascii="仿宋_GB2312" w:eastAsia="仿宋_GB2312"/>
                <w:bCs/>
                <w:sz w:val="28"/>
                <w:szCs w:val="28"/>
              </w:rPr>
            </w:pPr>
          </w:p>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盖 章</w:t>
            </w:r>
          </w:p>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jc w:val="center"/>
        </w:trPr>
        <w:tc>
          <w:tcPr>
            <w:tcW w:w="1778" w:type="dxa"/>
            <w:vAlign w:val="center"/>
          </w:tcPr>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备 注</w:t>
            </w:r>
          </w:p>
        </w:tc>
        <w:tc>
          <w:tcPr>
            <w:tcW w:w="7116" w:type="dxa"/>
            <w:gridSpan w:val="3"/>
            <w:vAlign w:val="center"/>
          </w:tcPr>
          <w:p>
            <w:pPr>
              <w:spacing w:before="78" w:beforeLines="25" w:after="78" w:afterLines="25" w:line="300" w:lineRule="auto"/>
              <w:jc w:val="center"/>
              <w:rPr>
                <w:rFonts w:ascii="仿宋_GB2312" w:eastAsia="仿宋_GB2312"/>
                <w:b/>
                <w:bCs/>
                <w:sz w:val="24"/>
              </w:rPr>
            </w:pPr>
            <w:r>
              <w:rPr>
                <w:rFonts w:hint="eastAsia" w:ascii="仿宋_GB2312" w:eastAsia="仿宋_GB2312"/>
                <w:b/>
                <w:bCs/>
                <w:sz w:val="24"/>
              </w:rPr>
              <w:t>申报月度优秀团日活动需1000字团日活动总结一份</w:t>
            </w:r>
          </w:p>
        </w:tc>
      </w:tr>
    </w:tbl>
    <w:p>
      <w:pPr>
        <w:widowControl/>
        <w:ind w:firstLine="640" w:firstLineChars="200"/>
        <w:jc w:val="left"/>
        <w:rPr>
          <w:rFonts w:ascii="仿宋_GB2312" w:hAnsi="等线" w:eastAsia="仿宋_GB2312"/>
          <w:sz w:val="32"/>
          <w:szCs w:val="32"/>
        </w:rPr>
      </w:pPr>
    </w:p>
    <w:p>
      <w:pPr>
        <w:widowControl/>
        <w:spacing w:line="540" w:lineRule="exact"/>
        <w:jc w:val="right"/>
        <w:rPr>
          <w:rFonts w:ascii="仿宋_GB2312" w:eastAsia="仿宋_GB2312"/>
          <w:bCs/>
          <w:sz w:val="32"/>
          <w:szCs w:val="30"/>
        </w:rPr>
      </w:pPr>
      <w:r>
        <w:rPr>
          <w:rFonts w:hint="eastAsia" w:ascii="仿宋_GB2312" w:eastAsia="仿宋_GB2312"/>
          <w:bCs/>
          <w:sz w:val="32"/>
          <w:szCs w:val="30"/>
        </w:rPr>
        <w:t>动物科学技术学院团委</w:t>
      </w:r>
    </w:p>
    <w:p>
      <w:pPr>
        <w:widowControl/>
        <w:spacing w:line="540" w:lineRule="exact"/>
        <w:jc w:val="right"/>
        <w:rPr>
          <w:rFonts w:ascii="仿宋_GB2312" w:eastAsia="仿宋_GB2312"/>
          <w:bCs/>
          <w:sz w:val="32"/>
          <w:szCs w:val="30"/>
        </w:rPr>
      </w:pPr>
      <w:r>
        <w:rPr>
          <w:rFonts w:hint="eastAsia" w:ascii="仿宋_GB2312" w:eastAsia="仿宋_GB2312"/>
          <w:bCs/>
          <w:sz w:val="32"/>
          <w:szCs w:val="30"/>
        </w:rPr>
        <w:t>20</w:t>
      </w:r>
      <w:r>
        <w:rPr>
          <w:rFonts w:ascii="仿宋_GB2312" w:eastAsia="仿宋_GB2312"/>
          <w:bCs/>
          <w:sz w:val="32"/>
          <w:szCs w:val="30"/>
        </w:rPr>
        <w:t>2</w:t>
      </w:r>
      <w:r>
        <w:rPr>
          <w:rFonts w:hint="eastAsia" w:ascii="仿宋_GB2312" w:eastAsia="仿宋_GB2312"/>
          <w:bCs/>
          <w:sz w:val="32"/>
          <w:szCs w:val="30"/>
        </w:rPr>
        <w:t>3年6月</w:t>
      </w:r>
      <w:r>
        <w:rPr>
          <w:rFonts w:hint="eastAsia" w:ascii="仿宋_GB2312" w:eastAsia="仿宋_GB2312"/>
          <w:bCs/>
          <w:sz w:val="32"/>
          <w:szCs w:val="30"/>
          <w:lang w:val="en-US" w:eastAsia="zh-CN"/>
        </w:rPr>
        <w:t>6</w:t>
      </w:r>
      <w:r>
        <w:rPr>
          <w:rFonts w:hint="eastAsia" w:ascii="仿宋_GB2312" w:eastAsia="仿宋_GB2312"/>
          <w:bCs/>
          <w:sz w:val="32"/>
          <w:szCs w:val="30"/>
        </w:rPr>
        <w:t>日</w:t>
      </w:r>
    </w:p>
    <w:p>
      <w:pPr>
        <w:spacing w:line="540" w:lineRule="exact"/>
        <w:ind w:firstLine="640" w:firstLineChars="200"/>
        <w:jc w:val="left"/>
        <w:rPr>
          <w:rFonts w:ascii="仿宋_GB2312" w:eastAsia="仿宋_GB2312"/>
          <w:bCs/>
          <w:sz w:val="32"/>
          <w:szCs w:val="32"/>
        </w:rPr>
      </w:pPr>
    </w:p>
    <w:p>
      <w:pPr>
        <w:spacing w:line="540" w:lineRule="exact"/>
        <w:ind w:firstLine="640" w:firstLineChars="200"/>
        <w:jc w:val="left"/>
        <w:rPr>
          <w:rFonts w:ascii="仿宋_GB2312" w:eastAsia="仿宋_GB2312"/>
          <w:bCs/>
          <w:sz w:val="32"/>
          <w:szCs w:val="32"/>
        </w:rPr>
      </w:pPr>
    </w:p>
    <w:p>
      <w:pPr>
        <w:spacing w:line="540" w:lineRule="exact"/>
        <w:ind w:firstLine="640" w:firstLineChars="200"/>
        <w:jc w:val="left"/>
        <w:rPr>
          <w:rFonts w:ascii="仿宋_GB2312" w:eastAsia="仿宋_GB2312"/>
          <w:bCs/>
          <w:sz w:val="32"/>
          <w:szCs w:val="32"/>
        </w:rPr>
      </w:pPr>
    </w:p>
    <w:p>
      <w:pPr>
        <w:spacing w:line="540" w:lineRule="exact"/>
        <w:ind w:firstLine="640" w:firstLineChars="200"/>
        <w:jc w:val="left"/>
        <w:rPr>
          <w:rFonts w:ascii="仿宋_GB2312" w:eastAsia="仿宋_GB2312"/>
          <w:bCs/>
          <w:sz w:val="32"/>
          <w:szCs w:val="32"/>
        </w:rPr>
      </w:pPr>
    </w:p>
    <w:p>
      <w:pPr>
        <w:spacing w:line="540" w:lineRule="exact"/>
        <w:ind w:firstLine="640" w:firstLineChars="200"/>
        <w:jc w:val="left"/>
        <w:rPr>
          <w:rFonts w:ascii="仿宋_GB2312" w:eastAsia="仿宋_GB2312"/>
          <w:bCs/>
          <w:sz w:val="32"/>
          <w:szCs w:val="32"/>
        </w:rPr>
      </w:pPr>
    </w:p>
    <w:p>
      <w:pPr>
        <w:spacing w:line="540" w:lineRule="exact"/>
        <w:ind w:firstLine="640" w:firstLineChars="200"/>
        <w:jc w:val="left"/>
        <w:rPr>
          <w:rFonts w:ascii="仿宋_GB2312" w:eastAsia="仿宋_GB2312"/>
          <w:bCs/>
          <w:sz w:val="32"/>
          <w:szCs w:val="32"/>
        </w:rPr>
      </w:pPr>
    </w:p>
    <w:p>
      <w:pPr>
        <w:spacing w:line="540" w:lineRule="exact"/>
        <w:ind w:firstLine="640" w:firstLineChars="200"/>
        <w:jc w:val="left"/>
        <w:rPr>
          <w:rFonts w:ascii="仿宋_GB2312" w:eastAsia="仿宋_GB2312"/>
          <w:bCs/>
          <w:sz w:val="32"/>
          <w:szCs w:val="32"/>
        </w:rPr>
      </w:pPr>
    </w:p>
    <w:p>
      <w:pPr>
        <w:spacing w:line="540" w:lineRule="exact"/>
        <w:ind w:firstLine="640" w:firstLineChars="200"/>
        <w:jc w:val="left"/>
        <w:rPr>
          <w:rFonts w:ascii="仿宋_GB2312" w:eastAsia="仿宋_GB2312"/>
          <w:bCs/>
          <w:sz w:val="32"/>
          <w:szCs w:val="32"/>
        </w:rPr>
      </w:pPr>
    </w:p>
    <w:p>
      <w:pPr>
        <w:spacing w:line="540" w:lineRule="exact"/>
        <w:ind w:firstLine="640" w:firstLineChars="200"/>
        <w:jc w:val="left"/>
        <w:rPr>
          <w:rFonts w:ascii="仿宋_GB2312" w:eastAsia="仿宋_GB2312"/>
          <w:bCs/>
          <w:sz w:val="32"/>
          <w:szCs w:val="32"/>
        </w:rPr>
      </w:pPr>
    </w:p>
    <w:p>
      <w:pPr>
        <w:spacing w:line="540" w:lineRule="exact"/>
        <w:ind w:firstLine="640" w:firstLineChars="200"/>
        <w:jc w:val="left"/>
        <w:rPr>
          <w:rFonts w:ascii="仿宋_GB2312" w:eastAsia="仿宋_GB2312"/>
          <w:bCs/>
          <w:sz w:val="32"/>
          <w:szCs w:val="32"/>
        </w:rPr>
      </w:pPr>
    </w:p>
    <w:p>
      <w:pPr>
        <w:spacing w:line="540" w:lineRule="exact"/>
        <w:ind w:firstLine="640" w:firstLineChars="200"/>
        <w:jc w:val="left"/>
        <w:rPr>
          <w:rFonts w:ascii="仿宋_GB2312" w:eastAsia="仿宋_GB2312"/>
          <w:bCs/>
          <w:sz w:val="32"/>
          <w:szCs w:val="32"/>
        </w:rPr>
      </w:pPr>
    </w:p>
    <w:p>
      <w:pPr>
        <w:spacing w:line="540" w:lineRule="exact"/>
        <w:ind w:firstLine="640" w:firstLineChars="200"/>
        <w:jc w:val="left"/>
        <w:rPr>
          <w:rFonts w:ascii="仿宋_GB2312" w:eastAsia="仿宋_GB2312"/>
          <w:bCs/>
          <w:sz w:val="32"/>
          <w:szCs w:val="32"/>
        </w:rPr>
      </w:pPr>
    </w:p>
    <w:p>
      <w:pPr>
        <w:spacing w:line="540" w:lineRule="exact"/>
        <w:ind w:firstLine="640" w:firstLineChars="200"/>
        <w:jc w:val="left"/>
        <w:rPr>
          <w:rFonts w:ascii="仿宋_GB2312" w:eastAsia="仿宋_GB2312"/>
          <w:bCs/>
          <w:sz w:val="32"/>
          <w:szCs w:val="32"/>
        </w:rPr>
      </w:pPr>
    </w:p>
    <w:p>
      <w:pPr>
        <w:spacing w:line="400" w:lineRule="exact"/>
        <w:rPr>
          <w:rFonts w:ascii="仿宋_GB2312" w:hAnsi="宋体" w:eastAsia="仿宋_GB2312"/>
          <w:sz w:val="32"/>
          <w:szCs w:val="32"/>
          <w:u w:val="single"/>
        </w:rPr>
      </w:pPr>
      <w:r>
        <w:rPr>
          <w:rFonts w:hint="eastAsia" w:ascii="仿宋_GB2312" w:hAnsi="宋体" w:eastAsia="仿宋_GB2312"/>
          <w:sz w:val="28"/>
          <w:szCs w:val="28"/>
          <w:u w:val="single"/>
        </w:rPr>
        <w:t xml:space="preserve">                                                                  </w:t>
      </w:r>
    </w:p>
    <w:p>
      <w:pPr>
        <w:spacing w:line="400" w:lineRule="exact"/>
      </w:pPr>
      <w:r>
        <w:rPr>
          <w:rFonts w:hint="eastAsia" w:ascii="仿宋_GB2312" w:hAnsi="宋体" w:eastAsia="仿宋_GB2312"/>
          <w:sz w:val="28"/>
          <w:szCs w:val="28"/>
          <w:u w:val="single"/>
        </w:rPr>
        <w:t xml:space="preserve"> 江西农业大学动物科学技术学院团委            20</w:t>
      </w:r>
      <w:r>
        <w:rPr>
          <w:rFonts w:ascii="仿宋_GB2312" w:hAnsi="宋体" w:eastAsia="仿宋_GB2312"/>
          <w:sz w:val="28"/>
          <w:szCs w:val="28"/>
          <w:u w:val="single"/>
        </w:rPr>
        <w:t>2</w:t>
      </w:r>
      <w:r>
        <w:rPr>
          <w:rFonts w:hint="eastAsia" w:ascii="仿宋_GB2312" w:hAnsi="宋体" w:eastAsia="仿宋_GB2312"/>
          <w:sz w:val="28"/>
          <w:szCs w:val="28"/>
          <w:u w:val="single"/>
        </w:rPr>
        <w:t>3年6月</w:t>
      </w:r>
      <w:r>
        <w:rPr>
          <w:rFonts w:hint="eastAsia" w:ascii="仿宋_GB2312" w:hAnsi="宋体" w:eastAsia="仿宋_GB2312"/>
          <w:sz w:val="28"/>
          <w:szCs w:val="28"/>
          <w:u w:val="single"/>
          <w:lang w:val="en-US" w:eastAsia="zh-CN"/>
        </w:rPr>
        <w:t>6</w:t>
      </w:r>
      <w:r>
        <w:rPr>
          <w:rFonts w:hint="eastAsia" w:ascii="仿宋_GB2312" w:hAnsi="宋体" w:eastAsia="仿宋_GB2312"/>
          <w:sz w:val="28"/>
          <w:szCs w:val="28"/>
          <w:u w:val="single"/>
        </w:rPr>
        <w:t xml:space="preserve">日印发   </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zMzlkY2Y5ODkxNzAxOGUxYzcwODllODhjOGJkNzkifQ=="/>
  </w:docVars>
  <w:rsids>
    <w:rsidRoot w:val="00000000"/>
    <w:rsid w:val="058222E0"/>
    <w:rsid w:val="1A441201"/>
    <w:rsid w:val="4F125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iPriority w:val="1"/>
  </w:style>
  <w:style w:type="table" w:default="1" w:styleId="6">
    <w:name w:val="Normal Table"/>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rPr>
  </w:style>
  <w:style w:type="paragraph" w:styleId="3">
    <w:name w:val="Body Text"/>
    <w:basedOn w:val="1"/>
    <w:qFormat/>
    <w:uiPriority w:val="0"/>
    <w:pPr>
      <w:spacing w:after="120"/>
    </w:pPr>
    <w:rPr>
      <w:rFonts w:ascii="等线" w:hAnsi="等线" w:eastAsia="等线"/>
      <w:kern w:val="0"/>
      <w:sz w:val="22"/>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0"/>
    <w:pPr>
      <w:ind w:firstLine="420" w:firstLineChars="200"/>
    </w:pPr>
    <w:rPr>
      <w:rFonts w:ascii="等线" w:hAnsi="等线" w:eastAsia="等线"/>
    </w:rPr>
  </w:style>
  <w:style w:type="character" w:customStyle="1" w:styleId="9">
    <w:name w:val="NormalCharacter"/>
    <w:qFormat/>
    <w:uiPriority w:val="0"/>
  </w:style>
  <w:style w:type="character" w:customStyle="1" w:styleId="10">
    <w:name w:val="页眉 字符"/>
    <w:basedOn w:val="7"/>
    <w:link w:val="5"/>
    <w:qFormat/>
    <w:uiPriority w:val="0"/>
    <w:rPr>
      <w:rFonts w:ascii="Times New Roman" w:hAnsi="Times New Roman" w:cs="Times New Roman"/>
      <w:kern w:val="2"/>
      <w:sz w:val="18"/>
      <w:szCs w:val="18"/>
    </w:rPr>
  </w:style>
  <w:style w:type="character" w:customStyle="1" w:styleId="11">
    <w:name w:val="页脚 字符"/>
    <w:basedOn w:val="7"/>
    <w:link w:val="4"/>
    <w:qFormat/>
    <w:uiPriority w:val="0"/>
    <w:rPr>
      <w:rFonts w:ascii="Times New Roman" w:hAnsi="Times New Roman"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2036</Words>
  <Characters>2092</Characters>
  <Paragraphs>108</Paragraphs>
  <TotalTime>58</TotalTime>
  <ScaleCrop>false</ScaleCrop>
  <LinksUpToDate>false</LinksUpToDate>
  <CharactersWithSpaces>2212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2021-11-04T13:34:00Z</dcterms:created>
  <dc:creator>芳心纵火犯</dc:creator>
  <cp:lastModifiedBy>Apricity</cp:lastModifiedBy>
  <dcterms:modified xsi:type="dcterms:W3CDTF">2023-06-06T09:56:06Z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8D4EF007E99A4AEB84043A1593B6DC9B</vt:lpwstr>
  </property>
</Properties>
</file>